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Thousand Years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on the G String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Alejandro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I Ask of You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My Love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You Need is Love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Applause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Arrival of the Queen of Sheba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Last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 Maria – (Bach/Gounod)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Beauty and the Beast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Bridal Chorus (Wagner)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Can’t Help Falling in Love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You Feel the Love Tonight?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Canon in D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Colors of the Wind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Concerto No. 1 – Spring – Vivaldi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Don’t Stop Believing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Eine Kleine Nachtmusik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Choclo – Tango Book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Happy Together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Hey, Soul Sister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Hornpipe from “Water Music”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liebe dich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Jesu, Joy of Man’s Desiring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Vie en Rose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Love Me Tender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Married Life from “Up”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Marry You – Bruno Mars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Minuet in 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Moon River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Una Cabeza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Quartet No. 72 “The Bird” – Haydn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Sweet Home Alabama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Entertainer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Waltz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 Wonderful World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Yellow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You’ve Got a Friend in Me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rFonts w:ascii="Playfair Display" w:cs="Playfair Display" w:eastAsia="Playfair Display" w:hAnsi="Playfair Display"/>
        <w:b w:val="1"/>
        <w:sz w:val="36"/>
        <w:szCs w:val="36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36"/>
        <w:szCs w:val="36"/>
        <w:rtl w:val="0"/>
      </w:rPr>
      <w:t xml:space="preserve">Skylight City Quartet Top 40 Songs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6019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601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0192"/>
  </w:style>
  <w:style w:type="paragraph" w:styleId="Footer">
    <w:name w:val="footer"/>
    <w:basedOn w:val="Normal"/>
    <w:link w:val="FooterChar"/>
    <w:uiPriority w:val="99"/>
    <w:unhideWhenUsed w:val="1"/>
    <w:rsid w:val="00D601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01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umK1Zaxp4Y44suCcfduM/bdLw==">AMUW2mXWeV7MOdWljQu25PMHCQu/a0p8llAqnBfilkeX8HUnvaiqm53MeCri6DPcXgtEhtrRs9d/vcTvuPTtWNHSzG0vwNQyzHxQkGltTcb2jvYOTCpibsI=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2021-02-24T03:38:00Z</dcterms:created>
  <dc:creator>Kylie Ahern</dc:creator>
</cp:coreProperties>
</file>